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F5C94" w14:textId="77777777" w:rsidR="00694824" w:rsidRPr="00694824" w:rsidRDefault="00694824" w:rsidP="00694824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73482891" w14:textId="63474CE4" w:rsidR="00FC6F58" w:rsidRDefault="00FC6F58" w:rsidP="00694824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694824">
        <w:rPr>
          <w:rFonts w:ascii="Verdana" w:hAnsi="Verdana"/>
          <w:b/>
          <w:sz w:val="20"/>
          <w:szCs w:val="20"/>
        </w:rPr>
        <w:t xml:space="preserve">WARUNKI </w:t>
      </w:r>
      <w:r w:rsidR="001D042C" w:rsidRPr="00694824">
        <w:rPr>
          <w:rFonts w:ascii="Verdana" w:hAnsi="Verdana"/>
          <w:b/>
          <w:sz w:val="20"/>
          <w:szCs w:val="20"/>
        </w:rPr>
        <w:t>ZAMÓWIENIA</w:t>
      </w:r>
      <w:r w:rsidR="00130179" w:rsidRPr="00694824">
        <w:rPr>
          <w:rFonts w:ascii="Verdana" w:hAnsi="Verdana"/>
          <w:b/>
          <w:sz w:val="20"/>
          <w:szCs w:val="20"/>
        </w:rPr>
        <w:t xml:space="preserve"> </w:t>
      </w:r>
    </w:p>
    <w:p w14:paraId="415DAF21" w14:textId="77777777" w:rsidR="00694824" w:rsidRPr="00694824" w:rsidRDefault="00694824" w:rsidP="00694824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24945E0" w14:textId="77777777" w:rsidR="00EA4FD4" w:rsidRPr="00694824" w:rsidRDefault="00EA4FD4" w:rsidP="00694824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694824">
        <w:rPr>
          <w:rFonts w:ascii="Verdana" w:hAnsi="Verdana"/>
          <w:b/>
          <w:sz w:val="20"/>
          <w:szCs w:val="20"/>
        </w:rPr>
        <w:t>Opis sposobu obliczenia ceny:</w:t>
      </w:r>
    </w:p>
    <w:p w14:paraId="400A7E50" w14:textId="00B8BB49" w:rsidR="0053706E" w:rsidRPr="00694824" w:rsidRDefault="009E55EE" w:rsidP="00694824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Formularz ofertowy </w:t>
      </w:r>
      <w:r w:rsidRPr="00694824">
        <w:rPr>
          <w:rFonts w:ascii="Verdana" w:hAnsi="Verdana"/>
          <w:color w:val="000000" w:themeColor="text1"/>
          <w:sz w:val="20"/>
          <w:szCs w:val="20"/>
        </w:rPr>
        <w:t xml:space="preserve">(załącznik nr 2) </w:t>
      </w:r>
      <w:r w:rsidRPr="00694824">
        <w:rPr>
          <w:rFonts w:ascii="Verdana" w:hAnsi="Verdana"/>
          <w:sz w:val="20"/>
          <w:szCs w:val="20"/>
        </w:rPr>
        <w:t>winien być wypełniony w każdej pozycji</w:t>
      </w:r>
      <w:r w:rsidR="00491E30" w:rsidRPr="00694824">
        <w:rPr>
          <w:rFonts w:ascii="Verdana" w:hAnsi="Verdana"/>
          <w:sz w:val="20"/>
          <w:szCs w:val="20"/>
        </w:rPr>
        <w:t>.</w:t>
      </w:r>
    </w:p>
    <w:p w14:paraId="7DF91821" w14:textId="4B60D563" w:rsidR="00EA4FD4" w:rsidRPr="00694824" w:rsidRDefault="0053706E" w:rsidP="00694824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Wartości w poszczególnych pozycjach Formularza </w:t>
      </w:r>
      <w:r w:rsidR="009E55EE" w:rsidRPr="00694824">
        <w:rPr>
          <w:rFonts w:ascii="Verdana" w:hAnsi="Verdana"/>
          <w:sz w:val="20"/>
          <w:szCs w:val="20"/>
        </w:rPr>
        <w:t>ofertowego</w:t>
      </w:r>
      <w:r w:rsidR="00495716" w:rsidRPr="00694824">
        <w:rPr>
          <w:rFonts w:ascii="Verdana" w:hAnsi="Verdana"/>
          <w:sz w:val="20"/>
          <w:szCs w:val="20"/>
        </w:rPr>
        <w:t xml:space="preserve"> powinny być wyrażone</w:t>
      </w:r>
      <w:r w:rsidR="009C1F19" w:rsidRPr="00694824">
        <w:rPr>
          <w:rFonts w:ascii="Verdana" w:hAnsi="Verdana"/>
          <w:sz w:val="20"/>
          <w:szCs w:val="20"/>
        </w:rPr>
        <w:br/>
      </w:r>
      <w:r w:rsidRPr="00694824">
        <w:rPr>
          <w:rFonts w:ascii="Verdana" w:hAnsi="Verdana"/>
          <w:sz w:val="20"/>
          <w:szCs w:val="20"/>
        </w:rPr>
        <w:t>w złotych polskich (PLN) z dokładnością do dwóch miejsc po przecinku.</w:t>
      </w:r>
    </w:p>
    <w:p w14:paraId="581FB042" w14:textId="3BED39A7" w:rsidR="00EA4FD4" w:rsidRPr="00694824" w:rsidRDefault="00EA4FD4" w:rsidP="00694824">
      <w:pPr>
        <w:pStyle w:val="Akapitzlist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16F74AC1" w14:textId="77777777" w:rsidR="00694824" w:rsidRPr="00694824" w:rsidRDefault="00694824" w:rsidP="00694824">
      <w:pPr>
        <w:pStyle w:val="Akapitzlist"/>
        <w:numPr>
          <w:ilvl w:val="0"/>
          <w:numId w:val="6"/>
        </w:numPr>
        <w:spacing w:after="0" w:line="360" w:lineRule="auto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Cena za realizację zamówienia musi zawierać wszystkie elementy kosztów wykonania przedmiotu zamówienia. </w:t>
      </w:r>
    </w:p>
    <w:p w14:paraId="18EB9E46" w14:textId="77777777" w:rsidR="00694824" w:rsidRPr="00694824" w:rsidRDefault="00694824" w:rsidP="0069482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Zamawiający poprawia w ofercie:</w:t>
      </w:r>
    </w:p>
    <w:p w14:paraId="2223A79E" w14:textId="3411DBBD" w:rsidR="00694824" w:rsidRPr="00694824" w:rsidRDefault="00694824" w:rsidP="00694824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oczywiste omyłki pisarskie,</w:t>
      </w:r>
    </w:p>
    <w:p w14:paraId="4CE2171D" w14:textId="2BBD23DD" w:rsidR="00694824" w:rsidRPr="00694824" w:rsidRDefault="00694824" w:rsidP="00694824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oczywiste omyłki rachunkowe, z uwzględnieniem konsekwencji rachunkowych dokonywanych poprawek.</w:t>
      </w:r>
    </w:p>
    <w:p w14:paraId="189D8EA7" w14:textId="77777777" w:rsidR="00694824" w:rsidRPr="00694824" w:rsidRDefault="00694824" w:rsidP="0069482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43DED393" w14:textId="6F764B59" w:rsidR="00694824" w:rsidRPr="00694824" w:rsidRDefault="00694824" w:rsidP="0069482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694A36FB" w14:textId="0BA6CFBD" w:rsidR="003B3877" w:rsidRPr="00694824" w:rsidRDefault="003B3877" w:rsidP="00694824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694824">
        <w:rPr>
          <w:rFonts w:ascii="Verdana" w:hAnsi="Verdana"/>
          <w:b/>
          <w:sz w:val="20"/>
          <w:szCs w:val="20"/>
        </w:rPr>
        <w:t xml:space="preserve">Wyjaśnienia treści </w:t>
      </w:r>
      <w:r w:rsidR="00ED2B01" w:rsidRPr="00694824">
        <w:rPr>
          <w:rFonts w:ascii="Verdana" w:hAnsi="Verdana"/>
          <w:b/>
          <w:sz w:val="20"/>
          <w:szCs w:val="20"/>
        </w:rPr>
        <w:t xml:space="preserve">Ogłoszenia / </w:t>
      </w:r>
      <w:r w:rsidR="00D622CC" w:rsidRPr="00694824">
        <w:rPr>
          <w:rFonts w:ascii="Verdana" w:hAnsi="Verdana"/>
          <w:b/>
          <w:sz w:val="20"/>
          <w:szCs w:val="20"/>
        </w:rPr>
        <w:t>Zapytania Cenowego</w:t>
      </w:r>
      <w:r w:rsidRPr="00694824">
        <w:rPr>
          <w:rFonts w:ascii="Verdana" w:hAnsi="Verdana"/>
          <w:b/>
          <w:sz w:val="20"/>
          <w:szCs w:val="20"/>
        </w:rPr>
        <w:t>:</w:t>
      </w:r>
    </w:p>
    <w:p w14:paraId="227BEF5B" w14:textId="56A9B8B6" w:rsidR="00644F30" w:rsidRPr="00694824" w:rsidRDefault="003B3877" w:rsidP="00694824">
      <w:pPr>
        <w:pStyle w:val="Akapitzlist"/>
        <w:numPr>
          <w:ilvl w:val="0"/>
          <w:numId w:val="9"/>
        </w:numPr>
        <w:spacing w:after="0" w:line="360" w:lineRule="auto"/>
        <w:ind w:left="714" w:hanging="357"/>
        <w:jc w:val="both"/>
        <w:rPr>
          <w:rStyle w:val="Hipercze"/>
          <w:rFonts w:ascii="Verdana" w:hAnsi="Verdana"/>
          <w:color w:val="auto"/>
          <w:sz w:val="20"/>
          <w:szCs w:val="20"/>
          <w:u w:val="none"/>
        </w:rPr>
      </w:pPr>
      <w:r w:rsidRPr="00694824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341C57" w:rsidRPr="00694824">
        <w:rPr>
          <w:rFonts w:ascii="Verdana" w:hAnsi="Verdana"/>
          <w:sz w:val="20"/>
          <w:szCs w:val="20"/>
        </w:rPr>
        <w:t>Ogłoszenia /</w:t>
      </w:r>
      <w:r w:rsidR="00D622CC" w:rsidRPr="00694824">
        <w:rPr>
          <w:rFonts w:ascii="Verdana" w:hAnsi="Verdana"/>
          <w:sz w:val="20"/>
          <w:szCs w:val="20"/>
        </w:rPr>
        <w:t>Zapytania Cenowego</w:t>
      </w:r>
      <w:r w:rsidRPr="00694824">
        <w:rPr>
          <w:rFonts w:ascii="Verdana" w:hAnsi="Verdana"/>
          <w:sz w:val="20"/>
          <w:szCs w:val="20"/>
        </w:rPr>
        <w:t>, kierując wniosek na adres: GDDKiA Oddział w Katowicach</w:t>
      </w:r>
      <w:r w:rsidR="00AC56A7" w:rsidRPr="00694824">
        <w:rPr>
          <w:rFonts w:ascii="Verdana" w:hAnsi="Verdana"/>
          <w:sz w:val="20"/>
          <w:szCs w:val="20"/>
        </w:rPr>
        <w:t>, Rejon w Lublińcu</w:t>
      </w:r>
      <w:r w:rsidRPr="00694824">
        <w:rPr>
          <w:rFonts w:ascii="Verdana" w:hAnsi="Verdana"/>
          <w:sz w:val="20"/>
          <w:szCs w:val="20"/>
        </w:rPr>
        <w:t xml:space="preserve">, ul. </w:t>
      </w:r>
      <w:r w:rsidR="00AC56A7" w:rsidRPr="00694824">
        <w:rPr>
          <w:rFonts w:ascii="Verdana" w:hAnsi="Verdana"/>
          <w:sz w:val="20"/>
          <w:szCs w:val="20"/>
        </w:rPr>
        <w:t>Klonowa 3</w:t>
      </w:r>
      <w:r w:rsidRPr="00694824">
        <w:rPr>
          <w:rFonts w:ascii="Verdana" w:hAnsi="Verdana"/>
          <w:sz w:val="20"/>
          <w:szCs w:val="20"/>
        </w:rPr>
        <w:t>, 4</w:t>
      </w:r>
      <w:r w:rsidR="00AC56A7" w:rsidRPr="00694824">
        <w:rPr>
          <w:rFonts w:ascii="Verdana" w:hAnsi="Verdana"/>
          <w:sz w:val="20"/>
          <w:szCs w:val="20"/>
        </w:rPr>
        <w:t>2</w:t>
      </w:r>
      <w:r w:rsidRPr="00694824">
        <w:rPr>
          <w:rFonts w:ascii="Verdana" w:hAnsi="Verdana"/>
          <w:sz w:val="20"/>
          <w:szCs w:val="20"/>
        </w:rPr>
        <w:t>-7</w:t>
      </w:r>
      <w:r w:rsidR="00AC56A7" w:rsidRPr="00694824">
        <w:rPr>
          <w:rFonts w:ascii="Verdana" w:hAnsi="Verdana"/>
          <w:sz w:val="20"/>
          <w:szCs w:val="20"/>
        </w:rPr>
        <w:t>00 Lubliniec</w:t>
      </w:r>
      <w:r w:rsidRPr="00694824">
        <w:rPr>
          <w:rFonts w:ascii="Verdana" w:hAnsi="Verdana"/>
          <w:sz w:val="20"/>
          <w:szCs w:val="20"/>
        </w:rPr>
        <w:t xml:space="preserve"> lub </w:t>
      </w:r>
      <w:r w:rsidR="00AC56A7" w:rsidRPr="00694824">
        <w:rPr>
          <w:rFonts w:ascii="Verdana" w:hAnsi="Verdana"/>
          <w:b/>
          <w:sz w:val="20"/>
          <w:szCs w:val="20"/>
        </w:rPr>
        <w:t xml:space="preserve"> </w:t>
      </w:r>
      <w:hyperlink r:id="rId7" w:history="1">
        <w:r w:rsidR="00AC56A7" w:rsidRPr="00694824">
          <w:rPr>
            <w:rStyle w:val="Hipercze"/>
            <w:rFonts w:ascii="Verdana" w:hAnsi="Verdana"/>
            <w:sz w:val="20"/>
            <w:szCs w:val="20"/>
          </w:rPr>
          <w:t>kat_rdk3@gddkia.gov.pl</w:t>
        </w:r>
      </w:hyperlink>
    </w:p>
    <w:p w14:paraId="27C74360" w14:textId="77777777" w:rsidR="00644F30" w:rsidRPr="00694824" w:rsidRDefault="00644F30" w:rsidP="00694824">
      <w:pPr>
        <w:pStyle w:val="Akapitzlist"/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Zamawiający udzieli wyjaśnień niezwłocznie pod warunkiem, że wniosek </w:t>
      </w:r>
      <w:r w:rsidRPr="00694824"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38F7230E" w14:textId="12C9361B" w:rsidR="00644F30" w:rsidRPr="00694824" w:rsidRDefault="00644F30" w:rsidP="00694824">
      <w:pPr>
        <w:pStyle w:val="Akapitzlist"/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Jeżeli wniosek zawierający zapytania do treści Ogłoszenia/Zapytania Cenowego wpłynął po upływie terminu o którym mowa w pkt II.2 lub dotyczy już udzielonych wyjaśnień, Zamawiający może pozostawić wniosek bez rozpoznania.</w:t>
      </w:r>
    </w:p>
    <w:p w14:paraId="4C2D5AE3" w14:textId="77777777" w:rsidR="003C1D98" w:rsidRPr="00694824" w:rsidRDefault="003C1D98" w:rsidP="00694824">
      <w:pPr>
        <w:pStyle w:val="Akapitzlist"/>
        <w:spacing w:after="0" w:line="360" w:lineRule="auto"/>
        <w:ind w:left="714"/>
        <w:jc w:val="both"/>
        <w:rPr>
          <w:rFonts w:ascii="Verdana" w:hAnsi="Verdana"/>
          <w:sz w:val="20"/>
          <w:szCs w:val="20"/>
        </w:rPr>
      </w:pPr>
    </w:p>
    <w:p w14:paraId="0B83F933" w14:textId="4FD54800" w:rsidR="003B3877" w:rsidRPr="00694824" w:rsidRDefault="00341C57" w:rsidP="00694824">
      <w:pPr>
        <w:pStyle w:val="Akapitzlist"/>
        <w:numPr>
          <w:ilvl w:val="0"/>
          <w:numId w:val="8"/>
        </w:numPr>
        <w:spacing w:after="0" w:line="360" w:lineRule="auto"/>
        <w:rPr>
          <w:rFonts w:ascii="Verdana" w:hAnsi="Verdana"/>
          <w:b/>
          <w:sz w:val="20"/>
          <w:szCs w:val="20"/>
        </w:rPr>
      </w:pPr>
      <w:r w:rsidRPr="00694824">
        <w:rPr>
          <w:rFonts w:ascii="Verdana" w:hAnsi="Verdana"/>
          <w:b/>
          <w:sz w:val="20"/>
          <w:szCs w:val="20"/>
        </w:rPr>
        <w:t>P</w:t>
      </w:r>
      <w:r w:rsidR="003B3877" w:rsidRPr="00694824">
        <w:rPr>
          <w:rFonts w:ascii="Verdana" w:hAnsi="Verdana"/>
          <w:b/>
          <w:sz w:val="20"/>
          <w:szCs w:val="20"/>
        </w:rPr>
        <w:t>ozostałe zasady postępowania:</w:t>
      </w:r>
    </w:p>
    <w:p w14:paraId="60FBDADD" w14:textId="0E6D4085" w:rsidR="00F75D7F" w:rsidRPr="00694824" w:rsidRDefault="00F75D7F" w:rsidP="0069482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94824">
        <w:rPr>
          <w:rFonts w:ascii="Verdana" w:hAnsi="Verdana"/>
          <w:color w:val="000000" w:themeColor="text1"/>
          <w:sz w:val="20"/>
          <w:szCs w:val="20"/>
        </w:rPr>
        <w:t>Zamawiający</w:t>
      </w:r>
      <w:r w:rsidR="000265E4" w:rsidRPr="00694824">
        <w:rPr>
          <w:rFonts w:ascii="Verdana" w:hAnsi="Verdana"/>
          <w:color w:val="000000" w:themeColor="text1"/>
          <w:sz w:val="20"/>
          <w:szCs w:val="20"/>
        </w:rPr>
        <w:t xml:space="preserve"> nie</w:t>
      </w:r>
      <w:r w:rsidRPr="00694824">
        <w:rPr>
          <w:rFonts w:ascii="Verdana" w:hAnsi="Verdana"/>
          <w:color w:val="000000" w:themeColor="text1"/>
          <w:sz w:val="20"/>
          <w:szCs w:val="20"/>
        </w:rPr>
        <w:t xml:space="preserve"> dopuszcza składani</w:t>
      </w:r>
      <w:r w:rsidR="00ED2B01" w:rsidRPr="00694824">
        <w:rPr>
          <w:rFonts w:ascii="Verdana" w:hAnsi="Verdana"/>
          <w:color w:val="000000" w:themeColor="text1"/>
          <w:sz w:val="20"/>
          <w:szCs w:val="20"/>
        </w:rPr>
        <w:t>e</w:t>
      </w:r>
      <w:r w:rsidRPr="00694824">
        <w:rPr>
          <w:rFonts w:ascii="Verdana" w:hAnsi="Verdana"/>
          <w:color w:val="000000" w:themeColor="text1"/>
          <w:sz w:val="20"/>
          <w:szCs w:val="20"/>
        </w:rPr>
        <w:t xml:space="preserve"> ofert częściowych.</w:t>
      </w:r>
    </w:p>
    <w:p w14:paraId="3908391C" w14:textId="77777777" w:rsidR="00DE00BF" w:rsidRPr="00694824" w:rsidRDefault="00DE00BF" w:rsidP="0069482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lastRenderedPageBreak/>
        <w:t>Zamawiający odrzuci ofertę Wykonawcy jeżeli:</w:t>
      </w:r>
    </w:p>
    <w:p w14:paraId="0B83C56F" w14:textId="499A58EB" w:rsidR="00DE00BF" w:rsidRPr="00694824" w:rsidRDefault="00DE00BF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Wykonawca złożył więcej niż jedną ofertę</w:t>
      </w:r>
      <w:r w:rsidR="00ED2B01" w:rsidRPr="00694824">
        <w:rPr>
          <w:rFonts w:ascii="Verdana" w:hAnsi="Verdana"/>
          <w:sz w:val="20"/>
          <w:szCs w:val="20"/>
        </w:rPr>
        <w:t xml:space="preserve"> na jedno zadanie</w:t>
      </w:r>
      <w:r w:rsidR="00883E4A">
        <w:rPr>
          <w:rFonts w:ascii="Verdana" w:hAnsi="Verdana"/>
          <w:sz w:val="20"/>
          <w:szCs w:val="20"/>
        </w:rPr>
        <w:t>.</w:t>
      </w:r>
    </w:p>
    <w:p w14:paraId="5939FA21" w14:textId="029175CB" w:rsidR="00DE00BF" w:rsidRDefault="00DE00BF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Wykonawca nie złożył Formularza ofertowego</w:t>
      </w:r>
      <w:r w:rsidR="00141D17" w:rsidRPr="00694824">
        <w:rPr>
          <w:rFonts w:ascii="Verdana" w:hAnsi="Verdana"/>
          <w:sz w:val="20"/>
          <w:szCs w:val="20"/>
        </w:rPr>
        <w:t xml:space="preserve"> </w:t>
      </w:r>
      <w:r w:rsidR="001B3935" w:rsidRPr="00694824">
        <w:rPr>
          <w:rFonts w:ascii="Verdana" w:hAnsi="Verdana"/>
          <w:sz w:val="20"/>
          <w:szCs w:val="20"/>
        </w:rPr>
        <w:t xml:space="preserve">i/lub </w:t>
      </w:r>
      <w:r w:rsidR="00141D17" w:rsidRPr="00694824">
        <w:rPr>
          <w:rFonts w:ascii="Verdana" w:hAnsi="Verdana"/>
          <w:sz w:val="20"/>
          <w:szCs w:val="20"/>
        </w:rPr>
        <w:t>nie uzupełnił dokumentów i/lub nie złożył wyjaśnień lub uchyla się od zawarcia umowy</w:t>
      </w:r>
      <w:r w:rsidR="00883E4A">
        <w:rPr>
          <w:rFonts w:ascii="Verdana" w:hAnsi="Verdana"/>
          <w:sz w:val="20"/>
          <w:szCs w:val="20"/>
        </w:rPr>
        <w:t>.</w:t>
      </w:r>
    </w:p>
    <w:p w14:paraId="0CBCEAF9" w14:textId="146E2F00" w:rsidR="00883E4A" w:rsidRPr="00694824" w:rsidRDefault="00883E4A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883E4A">
        <w:rPr>
          <w:rFonts w:ascii="Verdana" w:hAnsi="Verdana"/>
          <w:sz w:val="20"/>
          <w:szCs w:val="20"/>
        </w:rPr>
        <w:t>Wykonawca złożył niepodpisaną ofertę</w:t>
      </w:r>
      <w:r>
        <w:rPr>
          <w:rFonts w:ascii="Verdana" w:hAnsi="Verdana"/>
          <w:sz w:val="20"/>
          <w:szCs w:val="20"/>
        </w:rPr>
        <w:t>.</w:t>
      </w:r>
    </w:p>
    <w:p w14:paraId="6D9E1FB5" w14:textId="77777777" w:rsidR="00CA5002" w:rsidRPr="00694824" w:rsidRDefault="00DE00BF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Ofe</w:t>
      </w:r>
      <w:r w:rsidR="00F9520C" w:rsidRPr="00694824">
        <w:rPr>
          <w:rFonts w:ascii="Verdana" w:hAnsi="Verdana"/>
          <w:sz w:val="20"/>
          <w:szCs w:val="20"/>
        </w:rPr>
        <w:t>rta została złożona po terminie.</w:t>
      </w:r>
    </w:p>
    <w:p w14:paraId="608F3369" w14:textId="14316DE6" w:rsidR="00CA5002" w:rsidRPr="00694824" w:rsidRDefault="00CA5002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 </w:t>
      </w:r>
      <w:r w:rsidR="00644F30" w:rsidRPr="00694824">
        <w:rPr>
          <w:rFonts w:ascii="Verdana" w:hAnsi="Verdana"/>
          <w:sz w:val="20"/>
          <w:szCs w:val="20"/>
        </w:rPr>
        <w:t>Treść oferty jest niezgodna z warunkami zamówienia określonymi w szczególności w ogłoszeniu lub Opisie Przedmiotu Zamówienia</w:t>
      </w:r>
      <w:r w:rsidR="00883E4A">
        <w:rPr>
          <w:rFonts w:ascii="Verdana" w:hAnsi="Verdana"/>
          <w:sz w:val="20"/>
          <w:szCs w:val="20"/>
        </w:rPr>
        <w:t>.</w:t>
      </w:r>
    </w:p>
    <w:p w14:paraId="34138359" w14:textId="611D41FE" w:rsidR="00CA5002" w:rsidRPr="00694824" w:rsidRDefault="00644F30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</w:t>
      </w:r>
      <w:r w:rsidR="00883E4A">
        <w:rPr>
          <w:rFonts w:ascii="Verdana" w:hAnsi="Verdana"/>
          <w:sz w:val="20"/>
          <w:szCs w:val="20"/>
        </w:rPr>
        <w:t>.</w:t>
      </w:r>
    </w:p>
    <w:p w14:paraId="3E0F4899" w14:textId="66045564" w:rsidR="00CA5002" w:rsidRPr="00694824" w:rsidRDefault="00644F30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Jeżeli złożone wyjaśnienia nie uzasadniają podanej w ofercie ceny</w:t>
      </w:r>
      <w:r w:rsidR="00883E4A">
        <w:rPr>
          <w:rFonts w:ascii="Verdana" w:hAnsi="Verdana"/>
          <w:sz w:val="20"/>
          <w:szCs w:val="20"/>
        </w:rPr>
        <w:t>.</w:t>
      </w:r>
    </w:p>
    <w:p w14:paraId="0E774ED5" w14:textId="03D92FE6" w:rsidR="00644F30" w:rsidRPr="00694824" w:rsidRDefault="00644F30" w:rsidP="00694824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 </w:t>
      </w:r>
    </w:p>
    <w:p w14:paraId="63F83A1A" w14:textId="77777777" w:rsidR="00644F30" w:rsidRPr="00694824" w:rsidRDefault="00644F30" w:rsidP="00694824">
      <w:pPr>
        <w:pStyle w:val="Akapitzlist"/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2704A0BC" w14:textId="77777777" w:rsidR="00694824" w:rsidRPr="00694824" w:rsidRDefault="00694824" w:rsidP="00694824">
      <w:pPr>
        <w:numPr>
          <w:ilvl w:val="0"/>
          <w:numId w:val="20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Ponadto Zamawiający zastrzega sobie prawo:  </w:t>
      </w:r>
    </w:p>
    <w:p w14:paraId="77970E61" w14:textId="77777777" w:rsidR="00694824" w:rsidRPr="00694824" w:rsidRDefault="00694824" w:rsidP="00694824">
      <w:pPr>
        <w:numPr>
          <w:ilvl w:val="1"/>
          <w:numId w:val="20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 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790FA761" w14:textId="77777777" w:rsidR="00694824" w:rsidRPr="00694824" w:rsidRDefault="00694824" w:rsidP="00694824">
      <w:pPr>
        <w:numPr>
          <w:ilvl w:val="1"/>
          <w:numId w:val="20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68953616" w14:textId="77777777" w:rsidR="00694824" w:rsidRPr="00694824" w:rsidRDefault="00694824" w:rsidP="00694824">
      <w:pPr>
        <w:numPr>
          <w:ilvl w:val="1"/>
          <w:numId w:val="20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unieważnienia postępowania, w szczególności gdy: </w:t>
      </w:r>
    </w:p>
    <w:p w14:paraId="3F48E1F4" w14:textId="77777777" w:rsidR="00694824" w:rsidRPr="00694824" w:rsidRDefault="00694824" w:rsidP="00694824">
      <w:pPr>
        <w:numPr>
          <w:ilvl w:val="2"/>
          <w:numId w:val="20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nie złożono żadnej oferty; </w:t>
      </w:r>
    </w:p>
    <w:p w14:paraId="6A11200F" w14:textId="77777777" w:rsidR="00694824" w:rsidRPr="00694824" w:rsidRDefault="00694824" w:rsidP="00694824">
      <w:pPr>
        <w:numPr>
          <w:ilvl w:val="2"/>
          <w:numId w:val="20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wystąpiła istotna zmiana okoliczności powodująca, że prowadzenie postępowania lub wykonanie zamówienia nie leży w interesie publicznym; </w:t>
      </w:r>
    </w:p>
    <w:p w14:paraId="2E07D829" w14:textId="77777777" w:rsidR="00694824" w:rsidRPr="00694824" w:rsidRDefault="00694824" w:rsidP="00694824">
      <w:pPr>
        <w:numPr>
          <w:ilvl w:val="2"/>
          <w:numId w:val="20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w sprawie zamówienia publicznego; </w:t>
      </w:r>
    </w:p>
    <w:p w14:paraId="7DFC6845" w14:textId="77777777" w:rsidR="00694824" w:rsidRPr="00694824" w:rsidRDefault="00694824" w:rsidP="00694824">
      <w:pPr>
        <w:numPr>
          <w:ilvl w:val="2"/>
          <w:numId w:val="20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gdy zostały złożone oferty dodatkowe o takiej samej cenie.  </w:t>
      </w:r>
    </w:p>
    <w:p w14:paraId="639823D5" w14:textId="19EB809F" w:rsidR="00F753DC" w:rsidRPr="00694824" w:rsidRDefault="00F753DC" w:rsidP="00694824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F753DC" w:rsidRPr="00694824" w:rsidSect="00694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546E7" w14:textId="77777777" w:rsidR="00E702A0" w:rsidRDefault="00E702A0" w:rsidP="00694824">
      <w:pPr>
        <w:spacing w:after="0" w:line="240" w:lineRule="auto"/>
      </w:pPr>
      <w:r>
        <w:separator/>
      </w:r>
    </w:p>
  </w:endnote>
  <w:endnote w:type="continuationSeparator" w:id="0">
    <w:p w14:paraId="02F67291" w14:textId="77777777" w:rsidR="00E702A0" w:rsidRDefault="00E702A0" w:rsidP="0069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6082" w14:textId="77777777" w:rsidR="00DA18F3" w:rsidRDefault="00DA1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28E2F" w14:textId="77777777" w:rsidR="00DA18F3" w:rsidRDefault="00DA18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9E2B8" w14:textId="77777777" w:rsidR="00DA18F3" w:rsidRDefault="00DA1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CF50A" w14:textId="77777777" w:rsidR="00E702A0" w:rsidRDefault="00E702A0" w:rsidP="00694824">
      <w:pPr>
        <w:spacing w:after="0" w:line="240" w:lineRule="auto"/>
      </w:pPr>
      <w:r>
        <w:separator/>
      </w:r>
    </w:p>
  </w:footnote>
  <w:footnote w:type="continuationSeparator" w:id="0">
    <w:p w14:paraId="6F679236" w14:textId="77777777" w:rsidR="00E702A0" w:rsidRDefault="00E702A0" w:rsidP="0069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B2080" w14:textId="77777777" w:rsidR="00DA18F3" w:rsidRDefault="00DA1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DC71E" w14:textId="77777777" w:rsidR="00DA18F3" w:rsidRDefault="00DA18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F1CC5" w14:textId="77777777" w:rsidR="00694824" w:rsidRPr="00694824" w:rsidRDefault="00694824" w:rsidP="00694824">
    <w:pPr>
      <w:tabs>
        <w:tab w:val="left" w:pos="3030"/>
      </w:tabs>
      <w:spacing w:after="0"/>
      <w:jc w:val="right"/>
      <w:rPr>
        <w:rFonts w:ascii="Verdana" w:hAnsi="Verdana"/>
        <w:i/>
        <w:sz w:val="16"/>
        <w:szCs w:val="16"/>
      </w:rPr>
    </w:pPr>
    <w:r w:rsidRPr="00694824">
      <w:rPr>
        <w:rFonts w:ascii="Verdana" w:hAnsi="Verdana"/>
        <w:i/>
        <w:sz w:val="16"/>
        <w:szCs w:val="16"/>
      </w:rPr>
      <w:t>Dot. OKA.Z-13.2431.1.12.2025</w:t>
    </w:r>
  </w:p>
  <w:p w14:paraId="0D4F71A2" w14:textId="1352A0DA" w:rsidR="00694824" w:rsidRPr="00694824" w:rsidRDefault="00DA18F3" w:rsidP="00694824">
    <w:pPr>
      <w:tabs>
        <w:tab w:val="left" w:pos="3030"/>
      </w:tabs>
      <w:spacing w:after="0"/>
      <w:jc w:val="right"/>
      <w:rPr>
        <w:rFonts w:ascii="Verdana" w:hAnsi="Verdana"/>
        <w:b/>
        <w:i/>
        <w:noProof/>
        <w:sz w:val="16"/>
        <w:szCs w:val="16"/>
      </w:rPr>
    </w:pPr>
    <w:r>
      <w:rPr>
        <w:rFonts w:ascii="Verdana" w:hAnsi="Verdana"/>
        <w:b/>
        <w:i/>
        <w:noProof/>
        <w:sz w:val="16"/>
        <w:szCs w:val="16"/>
      </w:rPr>
      <w:t>Załacznik nr 3</w:t>
    </w:r>
  </w:p>
  <w:p w14:paraId="3BC712F1" w14:textId="77777777" w:rsidR="00694824" w:rsidRDefault="00694824" w:rsidP="00694824">
    <w:pPr>
      <w:pStyle w:val="Nagwek"/>
      <w:jc w:val="center"/>
      <w:rPr>
        <w:noProof/>
      </w:rPr>
    </w:pPr>
    <w:r w:rsidRPr="00DB4F1E">
      <w:rPr>
        <w:noProof/>
        <w:lang w:eastAsia="pl-PL"/>
      </w:rPr>
      <w:drawing>
        <wp:inline distT="0" distB="0" distL="0" distR="0" wp14:anchorId="6B0BC88A" wp14:editId="3E193B83">
          <wp:extent cx="869950" cy="533400"/>
          <wp:effectExtent l="0" t="0" r="635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E8AA4" w14:textId="77777777" w:rsidR="00694824" w:rsidRPr="00422DCB" w:rsidRDefault="00694824" w:rsidP="00694824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Generalna Dyrekcja Dróg Krajowych i Autostrad</w:t>
    </w:r>
  </w:p>
  <w:p w14:paraId="1789AB12" w14:textId="77777777" w:rsidR="00694824" w:rsidRPr="00422DCB" w:rsidRDefault="00694824" w:rsidP="00694824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Oddział w Katowicach, Rejon w Lublińcu</w:t>
    </w:r>
  </w:p>
  <w:p w14:paraId="17747DD3" w14:textId="77777777" w:rsidR="00694824" w:rsidRDefault="00694824" w:rsidP="00694824">
    <w:pPr>
      <w:spacing w:after="0"/>
      <w:contextualSpacing/>
      <w:jc w:val="center"/>
    </w:pPr>
    <w:r w:rsidRPr="00422DCB">
      <w:rPr>
        <w:rFonts w:ascii="Arial Unicode MS" w:eastAsia="Arial Unicode MS" w:hAnsi="Arial Unicode MS" w:cs="Arial Unicode MS"/>
        <w:b/>
        <w:smallCaps/>
        <w:sz w:val="18"/>
        <w:szCs w:val="18"/>
      </w:rPr>
      <w:t>42 – 700 Lubliniec</w:t>
    </w:r>
    <w:r>
      <w:rPr>
        <w:rFonts w:ascii="Arial Unicode MS" w:eastAsia="Arial Unicode MS" w:hAnsi="Arial Unicode MS" w:cs="Arial Unicode MS"/>
        <w:b/>
        <w:smallCaps/>
        <w:sz w:val="18"/>
        <w:szCs w:val="18"/>
      </w:rPr>
      <w:t>,</w:t>
    </w:r>
    <w:r w:rsidRPr="00422DCB">
      <w:rPr>
        <w:rFonts w:ascii="Arial Unicode MS" w:eastAsia="Arial Unicode MS" w:hAnsi="Arial Unicode MS" w:cs="Arial Unicode MS"/>
        <w:b/>
        <w:smallCaps/>
        <w:sz w:val="18"/>
        <w:szCs w:val="18"/>
      </w:rPr>
      <w:t xml:space="preserve">  tel. +48 (34) 356 24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103A64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C4726"/>
    <w:multiLevelType w:val="multilevel"/>
    <w:tmpl w:val="609A7A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331F718D"/>
    <w:multiLevelType w:val="multilevel"/>
    <w:tmpl w:val="3C8E6E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ascii="Verdana" w:eastAsiaTheme="minorHAnsi" w:hAnsi="Verdana" w:cstheme="minorBidi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D57EBC"/>
    <w:multiLevelType w:val="hybridMultilevel"/>
    <w:tmpl w:val="7ACE9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822B5"/>
    <w:multiLevelType w:val="multilevel"/>
    <w:tmpl w:val="D8363B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C077211"/>
    <w:multiLevelType w:val="multilevel"/>
    <w:tmpl w:val="B23C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E403352"/>
    <w:multiLevelType w:val="multilevel"/>
    <w:tmpl w:val="B23C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5671074">
    <w:abstractNumId w:val="1"/>
  </w:num>
  <w:num w:numId="2" w16cid:durableId="1969507056">
    <w:abstractNumId w:val="8"/>
  </w:num>
  <w:num w:numId="3" w16cid:durableId="801508593">
    <w:abstractNumId w:val="14"/>
  </w:num>
  <w:num w:numId="4" w16cid:durableId="1503665086">
    <w:abstractNumId w:val="5"/>
  </w:num>
  <w:num w:numId="5" w16cid:durableId="820461525">
    <w:abstractNumId w:val="19"/>
  </w:num>
  <w:num w:numId="6" w16cid:durableId="1732465473">
    <w:abstractNumId w:val="6"/>
  </w:num>
  <w:num w:numId="7" w16cid:durableId="938685729">
    <w:abstractNumId w:val="10"/>
  </w:num>
  <w:num w:numId="8" w16cid:durableId="796724169">
    <w:abstractNumId w:val="16"/>
  </w:num>
  <w:num w:numId="9" w16cid:durableId="1716078939">
    <w:abstractNumId w:val="18"/>
  </w:num>
  <w:num w:numId="10" w16cid:durableId="1233278813">
    <w:abstractNumId w:val="11"/>
  </w:num>
  <w:num w:numId="11" w16cid:durableId="407266431">
    <w:abstractNumId w:val="2"/>
  </w:num>
  <w:num w:numId="12" w16cid:durableId="1069380516">
    <w:abstractNumId w:val="0"/>
  </w:num>
  <w:num w:numId="13" w16cid:durableId="1247497180">
    <w:abstractNumId w:val="15"/>
  </w:num>
  <w:num w:numId="14" w16cid:durableId="733742783">
    <w:abstractNumId w:val="12"/>
  </w:num>
  <w:num w:numId="15" w16cid:durableId="243613292">
    <w:abstractNumId w:val="13"/>
  </w:num>
  <w:num w:numId="16" w16cid:durableId="356926030">
    <w:abstractNumId w:val="3"/>
  </w:num>
  <w:num w:numId="17" w16cid:durableId="150101749">
    <w:abstractNumId w:val="4"/>
  </w:num>
  <w:num w:numId="18" w16cid:durableId="1431661916">
    <w:abstractNumId w:val="9"/>
  </w:num>
  <w:num w:numId="19" w16cid:durableId="1367949059">
    <w:abstractNumId w:val="17"/>
  </w:num>
  <w:num w:numId="20" w16cid:durableId="1280585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04A92"/>
    <w:rsid w:val="000242E7"/>
    <w:rsid w:val="000265E4"/>
    <w:rsid w:val="00040731"/>
    <w:rsid w:val="0006406A"/>
    <w:rsid w:val="000767E2"/>
    <w:rsid w:val="000B61B0"/>
    <w:rsid w:val="0011399D"/>
    <w:rsid w:val="00121F1A"/>
    <w:rsid w:val="00130179"/>
    <w:rsid w:val="00141D17"/>
    <w:rsid w:val="001557B6"/>
    <w:rsid w:val="001B3935"/>
    <w:rsid w:val="001D042C"/>
    <w:rsid w:val="001F3A58"/>
    <w:rsid w:val="00250C07"/>
    <w:rsid w:val="00283913"/>
    <w:rsid w:val="0029280D"/>
    <w:rsid w:val="00305F56"/>
    <w:rsid w:val="00311C29"/>
    <w:rsid w:val="00341C57"/>
    <w:rsid w:val="00392767"/>
    <w:rsid w:val="00395AAE"/>
    <w:rsid w:val="003A6348"/>
    <w:rsid w:val="003B3877"/>
    <w:rsid w:val="003C1D98"/>
    <w:rsid w:val="003F3810"/>
    <w:rsid w:val="004002E9"/>
    <w:rsid w:val="004020D8"/>
    <w:rsid w:val="00442835"/>
    <w:rsid w:val="00456715"/>
    <w:rsid w:val="00474EB8"/>
    <w:rsid w:val="00485584"/>
    <w:rsid w:val="00491E30"/>
    <w:rsid w:val="00495716"/>
    <w:rsid w:val="004B6642"/>
    <w:rsid w:val="004D779B"/>
    <w:rsid w:val="0053706E"/>
    <w:rsid w:val="00555B4B"/>
    <w:rsid w:val="00580A07"/>
    <w:rsid w:val="005A4EC4"/>
    <w:rsid w:val="00644F30"/>
    <w:rsid w:val="00662D74"/>
    <w:rsid w:val="00694824"/>
    <w:rsid w:val="0070479B"/>
    <w:rsid w:val="007346CF"/>
    <w:rsid w:val="007A65A3"/>
    <w:rsid w:val="007E1B80"/>
    <w:rsid w:val="007E2DE7"/>
    <w:rsid w:val="0085078F"/>
    <w:rsid w:val="008627B4"/>
    <w:rsid w:val="00883E4A"/>
    <w:rsid w:val="008D544E"/>
    <w:rsid w:val="00917AB8"/>
    <w:rsid w:val="009316DC"/>
    <w:rsid w:val="00940CAF"/>
    <w:rsid w:val="00943674"/>
    <w:rsid w:val="0098121C"/>
    <w:rsid w:val="00985366"/>
    <w:rsid w:val="00994FE2"/>
    <w:rsid w:val="00996267"/>
    <w:rsid w:val="009C1F19"/>
    <w:rsid w:val="009E55EE"/>
    <w:rsid w:val="00A2438D"/>
    <w:rsid w:val="00A24B01"/>
    <w:rsid w:val="00A359D5"/>
    <w:rsid w:val="00A40D16"/>
    <w:rsid w:val="00A96C14"/>
    <w:rsid w:val="00AC56A7"/>
    <w:rsid w:val="00AE6A09"/>
    <w:rsid w:val="00AF4243"/>
    <w:rsid w:val="00AF6045"/>
    <w:rsid w:val="00B673AD"/>
    <w:rsid w:val="00B743CE"/>
    <w:rsid w:val="00B762D7"/>
    <w:rsid w:val="00BA6267"/>
    <w:rsid w:val="00BC46AC"/>
    <w:rsid w:val="00BC63EC"/>
    <w:rsid w:val="00C2112C"/>
    <w:rsid w:val="00C355F5"/>
    <w:rsid w:val="00C50C18"/>
    <w:rsid w:val="00CA5002"/>
    <w:rsid w:val="00CB7D3F"/>
    <w:rsid w:val="00D0314A"/>
    <w:rsid w:val="00D43302"/>
    <w:rsid w:val="00D622CC"/>
    <w:rsid w:val="00D83341"/>
    <w:rsid w:val="00DA18F3"/>
    <w:rsid w:val="00DA4373"/>
    <w:rsid w:val="00DE00BF"/>
    <w:rsid w:val="00E20C2E"/>
    <w:rsid w:val="00E702A0"/>
    <w:rsid w:val="00EA35B0"/>
    <w:rsid w:val="00EA4FD4"/>
    <w:rsid w:val="00EB4B1E"/>
    <w:rsid w:val="00EB4CB6"/>
    <w:rsid w:val="00EC1AA5"/>
    <w:rsid w:val="00ED2B01"/>
    <w:rsid w:val="00ED7601"/>
    <w:rsid w:val="00EE1E25"/>
    <w:rsid w:val="00EE29F5"/>
    <w:rsid w:val="00EE78F0"/>
    <w:rsid w:val="00F11043"/>
    <w:rsid w:val="00F753DC"/>
    <w:rsid w:val="00F75D7F"/>
    <w:rsid w:val="00F86744"/>
    <w:rsid w:val="00F9520C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5A92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3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3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373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694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4824"/>
  </w:style>
  <w:style w:type="paragraph" w:styleId="Stopka">
    <w:name w:val="footer"/>
    <w:basedOn w:val="Normalny"/>
    <w:link w:val="StopkaZnak"/>
    <w:uiPriority w:val="99"/>
    <w:unhideWhenUsed/>
    <w:rsid w:val="00694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at_rdk3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Kaczmarczyk Monika</cp:lastModifiedBy>
  <cp:revision>6</cp:revision>
  <cp:lastPrinted>2021-11-17T12:37:00Z</cp:lastPrinted>
  <dcterms:created xsi:type="dcterms:W3CDTF">2025-07-30T12:08:00Z</dcterms:created>
  <dcterms:modified xsi:type="dcterms:W3CDTF">2025-09-02T11:33:00Z</dcterms:modified>
</cp:coreProperties>
</file>